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48520D96" w14:textId="4D6D1AF4" w:rsidR="00174C0C" w:rsidRPr="001315FC" w:rsidRDefault="00174C0C" w:rsidP="00174C0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L</w:t>
      </w:r>
      <w:r w:rsidRPr="004C3144">
        <w:rPr>
          <w:rFonts w:ascii="Cambria" w:hAnsi="Cambria"/>
          <w:sz w:val="20"/>
          <w:szCs w:val="20"/>
        </w:rPr>
        <w:t>B</w:t>
      </w:r>
    </w:p>
    <w:p w14:paraId="4263FEF5" w14:textId="77777777" w:rsidR="00174C0C" w:rsidRPr="001315FC" w:rsidRDefault="00174C0C" w:rsidP="001315FC">
      <w:pPr>
        <w:pStyle w:val="Heading1"/>
        <w:rPr>
          <w:i w:val="0"/>
        </w:rPr>
      </w:pPr>
      <w:proofErr w:type="spellStart"/>
      <w:r w:rsidRPr="001315FC">
        <w:t>Akta</w:t>
      </w:r>
      <w:proofErr w:type="spellEnd"/>
      <w:r w:rsidRPr="001315FC">
        <w:t xml:space="preserve"> </w:t>
      </w:r>
      <w:proofErr w:type="spellStart"/>
      <w:r w:rsidRPr="001315FC">
        <w:t>Pengambilan</w:t>
      </w:r>
      <w:proofErr w:type="spellEnd"/>
      <w:r w:rsidRPr="001315FC">
        <w:t xml:space="preserve"> Tanah 1960</w:t>
      </w:r>
    </w:p>
    <w:p w14:paraId="1138E768" w14:textId="77777777" w:rsidR="00174C0C" w:rsidRPr="001315FC" w:rsidRDefault="00753CAF" w:rsidP="00174C0C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</w:rPr>
        <w:t>[</w:t>
      </w:r>
      <w:proofErr w:type="spellStart"/>
      <w:r w:rsidR="00174C0C" w:rsidRPr="001315FC">
        <w:rPr>
          <w:rFonts w:ascii="Cambria" w:hAnsi="Cambria"/>
          <w:i/>
        </w:rPr>
        <w:t>Seksyen</w:t>
      </w:r>
      <w:proofErr w:type="spellEnd"/>
      <w:r w:rsidR="00174C0C" w:rsidRPr="001315FC">
        <w:rPr>
          <w:rFonts w:ascii="Cambria" w:hAnsi="Cambria"/>
          <w:i/>
        </w:rPr>
        <w:t xml:space="preserve"> 35</w:t>
      </w:r>
      <w:r w:rsidRPr="001315FC">
        <w:rPr>
          <w:rFonts w:ascii="Cambria" w:hAnsi="Cambria"/>
        </w:rPr>
        <w:t>]</w:t>
      </w:r>
    </w:p>
    <w:p w14:paraId="4F12318F" w14:textId="77777777" w:rsidR="00174C0C" w:rsidRPr="001315FC" w:rsidRDefault="00174C0C" w:rsidP="00174C0C">
      <w:pPr>
        <w:spacing w:line="360" w:lineRule="auto"/>
        <w:rPr>
          <w:rFonts w:ascii="Cambria" w:hAnsi="Cambria"/>
          <w:i/>
        </w:rPr>
      </w:pPr>
    </w:p>
    <w:p w14:paraId="08041E4F" w14:textId="77777777" w:rsidR="002D1F4F" w:rsidRPr="001315FC" w:rsidRDefault="00174C0C" w:rsidP="00174C0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PENARIKAN BALIK PENGAMBILAN: NOTIS SIASATAN</w:t>
      </w:r>
    </w:p>
    <w:p w14:paraId="210B6AA2" w14:textId="77777777" w:rsidR="00174C0C" w:rsidRPr="001315FC" w:rsidRDefault="00174C0C" w:rsidP="00174C0C">
      <w:pPr>
        <w:spacing w:line="360" w:lineRule="auto"/>
        <w:rPr>
          <w:rFonts w:ascii="Cambria" w:hAnsi="Cambria"/>
          <w:b/>
        </w:rPr>
      </w:pPr>
    </w:p>
    <w:p w14:paraId="4E068997" w14:textId="4F7412B9" w:rsidR="00174C0C" w:rsidRPr="001315FC" w:rsidRDefault="00EC59A2" w:rsidP="008E1452">
      <w:pPr>
        <w:spacing w:line="36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Mengikut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perisytiharan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penarikan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b</w:t>
      </w:r>
      <w:r w:rsidR="00DA601B" w:rsidRPr="001315FC">
        <w:rPr>
          <w:rFonts w:ascii="Cambria" w:hAnsi="Cambria"/>
        </w:rPr>
        <w:t>alik</w:t>
      </w:r>
      <w:proofErr w:type="spellEnd"/>
      <w:r w:rsidR="00DA601B" w:rsidRPr="001315FC">
        <w:rPr>
          <w:rFonts w:ascii="Cambria" w:hAnsi="Cambria"/>
        </w:rPr>
        <w:t xml:space="preserve"> </w:t>
      </w:r>
      <w:proofErr w:type="spellStart"/>
      <w:r w:rsidR="00DA601B" w:rsidRPr="001315FC">
        <w:rPr>
          <w:rFonts w:ascii="Cambria" w:hAnsi="Cambria"/>
        </w:rPr>
        <w:t>pengambilan</w:t>
      </w:r>
      <w:proofErr w:type="spellEnd"/>
      <w:r w:rsidR="00DA601B" w:rsidRPr="001315FC">
        <w:rPr>
          <w:rFonts w:ascii="Cambria" w:hAnsi="Cambria"/>
        </w:rPr>
        <w:t xml:space="preserve"> </w:t>
      </w:r>
      <w:proofErr w:type="spellStart"/>
      <w:r w:rsidR="00DA601B" w:rsidRPr="001315FC">
        <w:rPr>
          <w:rFonts w:ascii="Cambria" w:hAnsi="Cambria"/>
        </w:rPr>
        <w:t>tanah</w:t>
      </w:r>
      <w:proofErr w:type="spellEnd"/>
      <w:r w:rsidR="00DA601B" w:rsidRPr="001315FC">
        <w:rPr>
          <w:rFonts w:ascii="Cambria" w:hAnsi="Cambria"/>
        </w:rPr>
        <w:t xml:space="preserve"> yang </w:t>
      </w:r>
      <w:proofErr w:type="spellStart"/>
      <w:r>
        <w:rPr>
          <w:rFonts w:ascii="Cambria" w:hAnsi="Cambria"/>
        </w:rPr>
        <w:t>diperihalkan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dalam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Jadual</w:t>
      </w:r>
      <w:proofErr w:type="spellEnd"/>
      <w:r w:rsidR="00CC6985" w:rsidRPr="001315FC">
        <w:rPr>
          <w:rFonts w:ascii="Cambria" w:hAnsi="Cambria"/>
        </w:rPr>
        <w:t xml:space="preserve"> di</w:t>
      </w:r>
      <w:r w:rsidR="00DA601B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bawah</w:t>
      </w:r>
      <w:proofErr w:type="spellEnd"/>
      <w:r w:rsidR="00CC6985" w:rsidRPr="001315FC">
        <w:rPr>
          <w:rFonts w:ascii="Cambria" w:hAnsi="Cambria"/>
        </w:rPr>
        <w:t xml:space="preserve">, </w:t>
      </w:r>
      <w:proofErr w:type="spellStart"/>
      <w:r w:rsidR="00CC6985" w:rsidRPr="001315FC">
        <w:rPr>
          <w:rFonts w:ascii="Cambria" w:hAnsi="Cambria"/>
        </w:rPr>
        <w:t>dengan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ini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notis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Pr="002565CB">
        <w:rPr>
          <w:rFonts w:ascii="Cambria" w:hAnsi="Cambria"/>
        </w:rPr>
        <w:t>diberikan</w:t>
      </w:r>
      <w:proofErr w:type="spellEnd"/>
      <w:r w:rsidRPr="00EC59A2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bahawa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suatu</w:t>
      </w:r>
      <w:proofErr w:type="spellEnd"/>
      <w:r w:rsidR="00373071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siasatan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untuk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mendengar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semua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tuntutan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pampasan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akibat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kerosakan</w:t>
      </w:r>
      <w:proofErr w:type="spellEnd"/>
      <w:r w:rsidR="00CC6985" w:rsidRPr="001315FC">
        <w:rPr>
          <w:rFonts w:ascii="Cambria" w:hAnsi="Cambria"/>
        </w:rPr>
        <w:t xml:space="preserve"> yang </w:t>
      </w:r>
      <w:proofErr w:type="spellStart"/>
      <w:r w:rsidR="00CC6985" w:rsidRPr="001315FC">
        <w:rPr>
          <w:rFonts w:ascii="Cambria" w:hAnsi="Cambria"/>
        </w:rPr>
        <w:t>telah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berlaku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pada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tanah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itu</w:t>
      </w:r>
      <w:proofErr w:type="spellEnd"/>
      <w:r w:rsidR="00CC6985" w:rsidRPr="001315FC">
        <w:rPr>
          <w:rFonts w:ascii="Cambria" w:hAnsi="Cambria"/>
        </w:rPr>
        <w:t xml:space="preserve">, </w:t>
      </w:r>
      <w:proofErr w:type="spellStart"/>
      <w:r w:rsidR="00C957E1" w:rsidRPr="001315FC">
        <w:rPr>
          <w:rFonts w:ascii="Cambria" w:hAnsi="Cambria"/>
        </w:rPr>
        <w:t>jika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ada</w:t>
      </w:r>
      <w:proofErr w:type="spellEnd"/>
      <w:r w:rsidR="00CC6985" w:rsidRPr="001315FC">
        <w:rPr>
          <w:rFonts w:ascii="Cambria" w:hAnsi="Cambria"/>
        </w:rPr>
        <w:t xml:space="preserve">, </w:t>
      </w:r>
      <w:proofErr w:type="spellStart"/>
      <w:r w:rsidR="00CC6985" w:rsidRPr="001315FC">
        <w:rPr>
          <w:rFonts w:ascii="Cambria" w:hAnsi="Cambria"/>
        </w:rPr>
        <w:t>dan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kos</w:t>
      </w:r>
      <w:proofErr w:type="spellEnd"/>
      <w:r w:rsidR="00CC6985" w:rsidRPr="001315FC">
        <w:rPr>
          <w:rFonts w:ascii="Cambria" w:hAnsi="Cambria"/>
        </w:rPr>
        <w:t xml:space="preserve"> yang </w:t>
      </w:r>
      <w:proofErr w:type="spellStart"/>
      <w:r w:rsidR="00CC6985" w:rsidRPr="001315FC">
        <w:rPr>
          <w:rFonts w:ascii="Cambria" w:hAnsi="Cambria"/>
        </w:rPr>
        <w:t>perlu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ditanggung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oleh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mereka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berkaitan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kepentingan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Pr="004B7E81">
        <w:rPr>
          <w:rFonts w:ascii="Cambria" w:hAnsi="Cambria"/>
        </w:rPr>
        <w:t>mengenai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tanah</w:t>
      </w:r>
      <w:proofErr w:type="spellEnd"/>
      <w:r w:rsidR="008849D5" w:rsidRPr="001315FC">
        <w:rPr>
          <w:rFonts w:ascii="Cambria" w:hAnsi="Cambria"/>
        </w:rPr>
        <w:t xml:space="preserve"> </w:t>
      </w:r>
      <w:proofErr w:type="spellStart"/>
      <w:r w:rsidR="008849D5" w:rsidRPr="001315FC">
        <w:rPr>
          <w:rFonts w:ascii="Cambria" w:hAnsi="Cambria"/>
        </w:rPr>
        <w:t>berkenaan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akan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diadakan</w:t>
      </w:r>
      <w:proofErr w:type="spellEnd"/>
      <w:r w:rsidR="00CC6985" w:rsidRPr="001315FC">
        <w:rPr>
          <w:rFonts w:ascii="Cambria" w:hAnsi="Cambria"/>
        </w:rPr>
        <w:t xml:space="preserve"> </w:t>
      </w:r>
      <w:proofErr w:type="spellStart"/>
      <w:r w:rsidR="00CC6985" w:rsidRPr="001315FC">
        <w:rPr>
          <w:rFonts w:ascii="Cambria" w:hAnsi="Cambria"/>
        </w:rPr>
        <w:t>pada</w:t>
      </w:r>
      <w:proofErr w:type="spellEnd"/>
      <w:r w:rsidR="00CC6985" w:rsidRPr="001315FC">
        <w:rPr>
          <w:rFonts w:ascii="Cambria" w:hAnsi="Cambria"/>
        </w:rPr>
        <w:t xml:space="preserve"> ………………………………… </w:t>
      </w:r>
      <w:proofErr w:type="spellStart"/>
      <w:r w:rsidR="00CC6985" w:rsidRPr="001315FC">
        <w:rPr>
          <w:rFonts w:ascii="Cambria" w:hAnsi="Cambria"/>
        </w:rPr>
        <w:t>haribulan</w:t>
      </w:r>
      <w:proofErr w:type="spellEnd"/>
      <w:r w:rsidR="00CC6985" w:rsidRPr="001315FC">
        <w:rPr>
          <w:rFonts w:ascii="Cambria" w:hAnsi="Cambria"/>
        </w:rPr>
        <w:t xml:space="preserve"> ………………………………… di ………………………………… </w:t>
      </w:r>
      <w:proofErr w:type="spellStart"/>
      <w:r w:rsidR="00CC6985" w:rsidRPr="001315FC">
        <w:rPr>
          <w:rFonts w:ascii="Cambria" w:hAnsi="Cambria"/>
        </w:rPr>
        <w:t>pada</w:t>
      </w:r>
      <w:proofErr w:type="spellEnd"/>
      <w:r w:rsidR="008F3923" w:rsidRPr="001315FC">
        <w:rPr>
          <w:rFonts w:ascii="Cambria" w:hAnsi="Cambria"/>
        </w:rPr>
        <w:t xml:space="preserve"> jam</w:t>
      </w:r>
      <w:r w:rsidR="00CC6985" w:rsidRPr="001315FC">
        <w:rPr>
          <w:rFonts w:ascii="Cambria" w:hAnsi="Cambria"/>
        </w:rPr>
        <w:t xml:space="preserve"> ……………………………………. </w:t>
      </w:r>
    </w:p>
    <w:p w14:paraId="6BD93D4B" w14:textId="77777777" w:rsidR="00CC6985" w:rsidRPr="001315FC" w:rsidRDefault="00CC6985" w:rsidP="008E1452">
      <w:pPr>
        <w:spacing w:line="360" w:lineRule="auto"/>
        <w:jc w:val="both"/>
        <w:rPr>
          <w:rFonts w:ascii="Cambria" w:hAnsi="Cambria"/>
        </w:rPr>
      </w:pPr>
    </w:p>
    <w:p w14:paraId="0811657A" w14:textId="32FF1122" w:rsidR="008E1452" w:rsidRPr="001315FC" w:rsidRDefault="008E1452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2.</w:t>
      </w:r>
      <w:r w:rsidR="00CC044D" w:rsidRPr="001315FC">
        <w:rPr>
          <w:rFonts w:ascii="Cambria" w:hAnsi="Cambria"/>
        </w:rPr>
        <w:tab/>
      </w:r>
      <w:proofErr w:type="spellStart"/>
      <w:r w:rsidRPr="001315FC">
        <w:rPr>
          <w:rFonts w:ascii="Cambria" w:hAnsi="Cambria"/>
        </w:rPr>
        <w:t>Semua</w:t>
      </w:r>
      <w:proofErr w:type="spellEnd"/>
      <w:r w:rsidRPr="001315FC">
        <w:rPr>
          <w:rFonts w:ascii="Cambria" w:hAnsi="Cambria"/>
        </w:rPr>
        <w:t xml:space="preserve"> orang yang </w:t>
      </w:r>
      <w:proofErr w:type="spellStart"/>
      <w:r w:rsidRPr="001315FC">
        <w:rPr>
          <w:rFonts w:ascii="Cambria" w:hAnsi="Cambria"/>
        </w:rPr>
        <w:t>mempunyai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kepentingan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EC59A2" w:rsidRPr="004B7E81">
        <w:rPr>
          <w:rFonts w:ascii="Cambria" w:hAnsi="Cambria"/>
        </w:rPr>
        <w:t>mengenai</w:t>
      </w:r>
      <w:proofErr w:type="spellEnd"/>
      <w:r w:rsidR="00E47BC3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tanah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tersebut</w:t>
      </w:r>
      <w:proofErr w:type="spellEnd"/>
      <w:r w:rsidR="00CB47A5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sama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ada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sebagai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tuan</w:t>
      </w:r>
      <w:proofErr w:type="spellEnd"/>
      <w:r w:rsidR="00205DC0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punya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penduduk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penerima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pajak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pemegang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gadaian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="00E47BC3" w:rsidRPr="001315FC">
        <w:rPr>
          <w:rFonts w:ascii="Cambria" w:hAnsi="Cambria"/>
        </w:rPr>
        <w:t>penyewa</w:t>
      </w:r>
      <w:proofErr w:type="spellEnd"/>
      <w:r w:rsidR="00E47BC3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atau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selainnya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adalah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dengan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ini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dikehendaki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EC59A2">
        <w:rPr>
          <w:rFonts w:ascii="Cambria" w:hAnsi="Cambria"/>
        </w:rPr>
        <w:t>untuk</w:t>
      </w:r>
      <w:proofErr w:type="spellEnd"/>
      <w:r w:rsidR="00EC59A2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hadir</w:t>
      </w:r>
      <w:proofErr w:type="spellEnd"/>
      <w:r w:rsidRPr="001315FC">
        <w:rPr>
          <w:rFonts w:ascii="Cambria" w:hAnsi="Cambria"/>
        </w:rPr>
        <w:t xml:space="preserve"> di </w:t>
      </w:r>
      <w:proofErr w:type="spellStart"/>
      <w:r w:rsidRPr="001315FC">
        <w:rPr>
          <w:rFonts w:ascii="Cambria" w:hAnsi="Cambria"/>
        </w:rPr>
        <w:t>hadapan</w:t>
      </w:r>
      <w:proofErr w:type="spellEnd"/>
      <w:r w:rsidRPr="001315FC">
        <w:rPr>
          <w:rFonts w:ascii="Cambria" w:hAnsi="Cambria"/>
        </w:rPr>
        <w:t xml:space="preserve"> yang </w:t>
      </w:r>
      <w:proofErr w:type="spellStart"/>
      <w:r w:rsidRPr="001315FC">
        <w:rPr>
          <w:rFonts w:ascii="Cambria" w:hAnsi="Cambria"/>
        </w:rPr>
        <w:t>bertandatangan</w:t>
      </w:r>
      <w:proofErr w:type="spellEnd"/>
      <w:r w:rsidRPr="001315FC">
        <w:rPr>
          <w:rFonts w:ascii="Cambria" w:hAnsi="Cambria"/>
        </w:rPr>
        <w:t xml:space="preserve"> di </w:t>
      </w:r>
      <w:proofErr w:type="spellStart"/>
      <w:r w:rsidRPr="001315FC">
        <w:rPr>
          <w:rFonts w:ascii="Cambria" w:hAnsi="Cambria"/>
        </w:rPr>
        <w:t>bawah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ini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pada</w:t>
      </w:r>
      <w:proofErr w:type="spellEnd"/>
      <w:r w:rsidRPr="001315FC">
        <w:rPr>
          <w:rFonts w:ascii="Cambria" w:hAnsi="Cambria"/>
        </w:rPr>
        <w:t xml:space="preserve"> masa yang </w:t>
      </w:r>
      <w:proofErr w:type="spellStart"/>
      <w:r w:rsidRPr="001315FC">
        <w:rPr>
          <w:rFonts w:ascii="Cambria" w:hAnsi="Cambria"/>
        </w:rPr>
        <w:t>tersebut</w:t>
      </w:r>
      <w:proofErr w:type="spellEnd"/>
      <w:r w:rsidRPr="001315FC">
        <w:rPr>
          <w:rFonts w:ascii="Cambria" w:hAnsi="Cambria"/>
        </w:rPr>
        <w:t xml:space="preserve"> di </w:t>
      </w:r>
      <w:proofErr w:type="spellStart"/>
      <w:r w:rsidRPr="001315FC">
        <w:rPr>
          <w:rFonts w:ascii="Cambria" w:hAnsi="Cambria"/>
        </w:rPr>
        <w:t>atas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sama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ada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sendiri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atau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melalui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ejen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dan</w:t>
      </w:r>
      <w:proofErr w:type="spellEnd"/>
      <w:r w:rsidRPr="001315FC">
        <w:rPr>
          <w:rFonts w:ascii="Cambria" w:hAnsi="Cambria"/>
        </w:rPr>
        <w:t xml:space="preserve"> </w:t>
      </w:r>
      <w:r w:rsidR="00EC59A2">
        <w:rPr>
          <w:rFonts w:ascii="Cambria" w:hAnsi="Cambria"/>
        </w:rPr>
        <w:t xml:space="preserve">di </w:t>
      </w:r>
      <w:proofErr w:type="spellStart"/>
      <w:r w:rsidR="00EC59A2">
        <w:rPr>
          <w:rFonts w:ascii="Cambria" w:hAnsi="Cambria"/>
        </w:rPr>
        <w:t>sana</w:t>
      </w:r>
      <w:proofErr w:type="spellEnd"/>
      <w:r w:rsidR="00EC59A2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menyatakan</w:t>
      </w:r>
      <w:proofErr w:type="spellEnd"/>
      <w:r w:rsidRPr="001315FC">
        <w:rPr>
          <w:rFonts w:ascii="Cambria" w:hAnsi="Cambria"/>
        </w:rPr>
        <w:t>:</w:t>
      </w:r>
    </w:p>
    <w:p w14:paraId="392196C3" w14:textId="77777777" w:rsidR="00F467F7" w:rsidRPr="001315FC" w:rsidRDefault="00F467F7" w:rsidP="008E1452">
      <w:pPr>
        <w:spacing w:line="360" w:lineRule="auto"/>
        <w:jc w:val="both"/>
        <w:rPr>
          <w:rFonts w:ascii="Cambria" w:hAnsi="Cambria"/>
        </w:rPr>
      </w:pPr>
    </w:p>
    <w:p w14:paraId="19604355" w14:textId="7E411B97" w:rsidR="008E1452" w:rsidRDefault="008E1452" w:rsidP="009418E6">
      <w:pPr>
        <w:pStyle w:val="ListParagraph"/>
        <w:numPr>
          <w:ilvl w:val="0"/>
          <w:numId w:val="15"/>
        </w:numPr>
        <w:spacing w:line="360" w:lineRule="auto"/>
        <w:ind w:left="1134" w:hanging="425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jenis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kepentingan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EC59A2" w:rsidRPr="004B7E81">
        <w:rPr>
          <w:rFonts w:ascii="Cambria" w:hAnsi="Cambria"/>
        </w:rPr>
        <w:t>mengenai</w:t>
      </w:r>
      <w:proofErr w:type="spellEnd"/>
      <w:r w:rsidR="00EC59A2" w:rsidRPr="004B7E81">
        <w:rPr>
          <w:rFonts w:ascii="Cambria" w:hAnsi="Cambria"/>
        </w:rPr>
        <w:t xml:space="preserve"> </w:t>
      </w:r>
      <w:proofErr w:type="spellStart"/>
      <w:r w:rsidR="00EC59A2" w:rsidRPr="004B7E81">
        <w:rPr>
          <w:rFonts w:ascii="Cambria" w:hAnsi="Cambria"/>
        </w:rPr>
        <w:t>tanah</w:t>
      </w:r>
      <w:proofErr w:type="spellEnd"/>
      <w:r w:rsidR="00EC59A2" w:rsidRPr="004B7E81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mereka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masing-masing</w:t>
      </w:r>
      <w:proofErr w:type="spellEnd"/>
      <w:r w:rsidRPr="001315FC">
        <w:rPr>
          <w:rFonts w:ascii="Cambria" w:hAnsi="Cambria"/>
        </w:rPr>
        <w:t>;</w:t>
      </w:r>
    </w:p>
    <w:p w14:paraId="07B7F1A0" w14:textId="77777777" w:rsidR="00F467F7" w:rsidRPr="001315FC" w:rsidRDefault="00F467F7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370EE832" w14:textId="77777777" w:rsidR="008E1452" w:rsidRDefault="008E1452" w:rsidP="009418E6">
      <w:pPr>
        <w:pStyle w:val="ListParagraph"/>
        <w:numPr>
          <w:ilvl w:val="0"/>
          <w:numId w:val="15"/>
        </w:numPr>
        <w:spacing w:line="360" w:lineRule="auto"/>
        <w:ind w:left="1134" w:hanging="425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amaun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butir-butir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tuntutan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pampasan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EC59A2">
        <w:rPr>
          <w:rFonts w:ascii="Cambria" w:hAnsi="Cambria"/>
        </w:rPr>
        <w:t>mereka</w:t>
      </w:r>
      <w:proofErr w:type="spellEnd"/>
      <w:r w:rsidR="00EC59A2">
        <w:rPr>
          <w:rFonts w:ascii="Cambria" w:hAnsi="Cambria"/>
        </w:rPr>
        <w:t xml:space="preserve"> </w:t>
      </w:r>
      <w:proofErr w:type="spellStart"/>
      <w:r w:rsidR="009D4263" w:rsidRPr="001315FC">
        <w:rPr>
          <w:rFonts w:ascii="Cambria" w:hAnsi="Cambria"/>
        </w:rPr>
        <w:t>bagi</w:t>
      </w:r>
      <w:proofErr w:type="spellEnd"/>
      <w:r w:rsidR="009D4263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kepentingan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itu</w:t>
      </w:r>
      <w:proofErr w:type="spellEnd"/>
      <w:r w:rsidRPr="001315FC">
        <w:rPr>
          <w:rFonts w:ascii="Cambria" w:hAnsi="Cambria"/>
        </w:rPr>
        <w:t>;</w:t>
      </w:r>
    </w:p>
    <w:p w14:paraId="51EE8A6C" w14:textId="77777777" w:rsidR="00EC59A2" w:rsidRPr="001315FC" w:rsidRDefault="00EC59A2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47413D48" w14:textId="2974C2DE" w:rsidR="008E1452" w:rsidRDefault="008E1452" w:rsidP="009418E6">
      <w:pPr>
        <w:pStyle w:val="ListParagraph"/>
        <w:numPr>
          <w:ilvl w:val="0"/>
          <w:numId w:val="15"/>
        </w:numPr>
        <w:spacing w:line="360" w:lineRule="auto"/>
        <w:ind w:left="1134" w:hanging="425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bantahan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mereka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jika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ada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terhadap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ukuran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anggaran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keluasan</w:t>
      </w:r>
      <w:proofErr w:type="spellEnd"/>
      <w:r w:rsidRPr="001315FC">
        <w:rPr>
          <w:rFonts w:ascii="Cambria" w:hAnsi="Cambria"/>
        </w:rPr>
        <w:t xml:space="preserve"> ya</w:t>
      </w:r>
      <w:r w:rsidR="00395130">
        <w:rPr>
          <w:rFonts w:ascii="Cambria" w:hAnsi="Cambria"/>
        </w:rPr>
        <w:t xml:space="preserve">ng </w:t>
      </w:r>
      <w:proofErr w:type="spellStart"/>
      <w:r w:rsidR="00395130">
        <w:rPr>
          <w:rFonts w:ascii="Cambria" w:hAnsi="Cambria"/>
        </w:rPr>
        <w:t>diberi</w:t>
      </w:r>
      <w:proofErr w:type="spellEnd"/>
      <w:r w:rsidR="00395130">
        <w:rPr>
          <w:rFonts w:ascii="Cambria" w:hAnsi="Cambria"/>
        </w:rPr>
        <w:t xml:space="preserve"> </w:t>
      </w:r>
      <w:proofErr w:type="spellStart"/>
      <w:r w:rsidR="00395130">
        <w:rPr>
          <w:rFonts w:ascii="Cambria" w:hAnsi="Cambria"/>
        </w:rPr>
        <w:t>dalam</w:t>
      </w:r>
      <w:proofErr w:type="spellEnd"/>
      <w:r w:rsidR="00395130">
        <w:rPr>
          <w:rFonts w:ascii="Cambria" w:hAnsi="Cambria"/>
        </w:rPr>
        <w:t xml:space="preserve"> </w:t>
      </w:r>
      <w:proofErr w:type="spellStart"/>
      <w:r w:rsidR="00395130">
        <w:rPr>
          <w:rFonts w:ascii="Cambria" w:hAnsi="Cambria"/>
        </w:rPr>
        <w:t>Jadual</w:t>
      </w:r>
      <w:proofErr w:type="spellEnd"/>
      <w:r w:rsidR="00395130">
        <w:rPr>
          <w:rFonts w:ascii="Cambria" w:hAnsi="Cambria"/>
        </w:rPr>
        <w:t xml:space="preserve"> di </w:t>
      </w:r>
      <w:proofErr w:type="spellStart"/>
      <w:r w:rsidR="00395130">
        <w:rPr>
          <w:rFonts w:ascii="Cambria" w:hAnsi="Cambria"/>
        </w:rPr>
        <w:t>bawah</w:t>
      </w:r>
      <w:proofErr w:type="spellEnd"/>
      <w:r w:rsidRPr="001315FC">
        <w:rPr>
          <w:rFonts w:ascii="Cambria" w:hAnsi="Cambria"/>
        </w:rPr>
        <w:t>;</w:t>
      </w:r>
      <w:r w:rsidR="00A03483" w:rsidRPr="001315FC">
        <w:rPr>
          <w:rFonts w:ascii="Cambria" w:hAnsi="Cambria"/>
        </w:rPr>
        <w:t xml:space="preserve"> </w:t>
      </w:r>
      <w:proofErr w:type="spellStart"/>
      <w:r w:rsidR="00A03483" w:rsidRPr="001315FC">
        <w:rPr>
          <w:rFonts w:ascii="Cambria" w:hAnsi="Cambria"/>
        </w:rPr>
        <w:t>dan</w:t>
      </w:r>
      <w:proofErr w:type="spellEnd"/>
    </w:p>
    <w:p w14:paraId="2CD8CA26" w14:textId="77777777" w:rsidR="004566BD" w:rsidRPr="001315FC" w:rsidRDefault="004566BD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13CFE93A" w14:textId="775792E6" w:rsidR="008E1452" w:rsidRPr="001315FC" w:rsidRDefault="008E1452" w:rsidP="009418E6">
      <w:pPr>
        <w:pStyle w:val="ListParagraph"/>
        <w:numPr>
          <w:ilvl w:val="0"/>
          <w:numId w:val="15"/>
        </w:numPr>
        <w:spacing w:line="360" w:lineRule="auto"/>
        <w:ind w:left="1134" w:hanging="425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nama</w:t>
      </w:r>
      <w:proofErr w:type="spellEnd"/>
      <w:r w:rsidRPr="001315FC">
        <w:rPr>
          <w:rFonts w:ascii="Cambria" w:hAnsi="Cambria"/>
        </w:rPr>
        <w:t xml:space="preserve"> orang lain yang </w:t>
      </w:r>
      <w:proofErr w:type="spellStart"/>
      <w:r w:rsidRPr="001315FC">
        <w:rPr>
          <w:rFonts w:ascii="Cambria" w:hAnsi="Cambria"/>
        </w:rPr>
        <w:t>diketahui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mempunyai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apa-apa</w:t>
      </w:r>
      <w:proofErr w:type="spellEnd"/>
      <w:r w:rsidR="004C170F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kepentingan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A41CD5" w:rsidRPr="001315FC">
        <w:rPr>
          <w:rFonts w:ascii="Cambria" w:hAnsi="Cambria"/>
        </w:rPr>
        <w:t>atas</w:t>
      </w:r>
      <w:proofErr w:type="spellEnd"/>
      <w:r w:rsidR="00A41CD5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tanah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itu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atau</w:t>
      </w:r>
      <w:proofErr w:type="spellEnd"/>
      <w:r w:rsidRPr="001315FC">
        <w:rPr>
          <w:rFonts w:ascii="Cambria" w:hAnsi="Cambria"/>
        </w:rPr>
        <w:t xml:space="preserve"> mana-mana </w:t>
      </w:r>
      <w:proofErr w:type="spellStart"/>
      <w:r w:rsidRPr="001315FC">
        <w:rPr>
          <w:rFonts w:ascii="Cambria" w:hAnsi="Cambria"/>
        </w:rPr>
        <w:t>bahagiannya</w:t>
      </w:r>
      <w:proofErr w:type="spellEnd"/>
      <w:r w:rsidR="00A41CD5" w:rsidRPr="001315FC">
        <w:rPr>
          <w:rFonts w:ascii="Cambria" w:hAnsi="Cambria"/>
        </w:rPr>
        <w:t xml:space="preserve"> </w:t>
      </w:r>
      <w:proofErr w:type="spellStart"/>
      <w:r w:rsidR="00A41CD5" w:rsidRPr="001315FC">
        <w:rPr>
          <w:rFonts w:ascii="Cambria" w:hAnsi="Cambria"/>
        </w:rPr>
        <w:t>oleh</w:t>
      </w:r>
      <w:proofErr w:type="spellEnd"/>
      <w:r w:rsidR="00A41CD5" w:rsidRPr="001315FC">
        <w:rPr>
          <w:rFonts w:ascii="Cambria" w:hAnsi="Cambria"/>
        </w:rPr>
        <w:t xml:space="preserve"> </w:t>
      </w:r>
      <w:r w:rsidR="008D7D4F" w:rsidRPr="001315FC">
        <w:rPr>
          <w:rFonts w:ascii="Cambria" w:hAnsi="Cambria"/>
        </w:rPr>
        <w:t xml:space="preserve">orang yang </w:t>
      </w:r>
      <w:proofErr w:type="spellStart"/>
      <w:r w:rsidR="008D7D4F" w:rsidRPr="001315FC">
        <w:rPr>
          <w:rFonts w:ascii="Cambria" w:hAnsi="Cambria"/>
        </w:rPr>
        <w:t>mempunyai</w:t>
      </w:r>
      <w:proofErr w:type="spellEnd"/>
      <w:r w:rsidR="008D7D4F" w:rsidRPr="001315FC">
        <w:rPr>
          <w:rFonts w:ascii="Cambria" w:hAnsi="Cambria"/>
        </w:rPr>
        <w:t xml:space="preserve"> </w:t>
      </w:r>
      <w:proofErr w:type="spellStart"/>
      <w:r w:rsidR="008D7D4F" w:rsidRPr="001315FC">
        <w:rPr>
          <w:rFonts w:ascii="Cambria" w:hAnsi="Cambria"/>
        </w:rPr>
        <w:t>kepentingan</w:t>
      </w:r>
      <w:proofErr w:type="spellEnd"/>
      <w:r w:rsidR="00A41CD5" w:rsidRPr="001315FC">
        <w:rPr>
          <w:rFonts w:ascii="Cambria" w:hAnsi="Cambria"/>
        </w:rPr>
        <w:t xml:space="preserve"> </w:t>
      </w:r>
      <w:proofErr w:type="spellStart"/>
      <w:r w:rsidR="00A41CD5" w:rsidRPr="001315FC">
        <w:rPr>
          <w:rFonts w:ascii="Cambria" w:hAnsi="Cambria"/>
        </w:rPr>
        <w:t>atau</w:t>
      </w:r>
      <w:proofErr w:type="spellEnd"/>
      <w:r w:rsidR="00A41CD5" w:rsidRPr="001315FC">
        <w:rPr>
          <w:rFonts w:ascii="Cambria" w:hAnsi="Cambria"/>
        </w:rPr>
        <w:t xml:space="preserve"> </w:t>
      </w:r>
      <w:proofErr w:type="spellStart"/>
      <w:r w:rsidR="00A41CD5" w:rsidRPr="001315FC">
        <w:rPr>
          <w:rFonts w:ascii="Cambria" w:hAnsi="Cambria"/>
        </w:rPr>
        <w:t>ejennya</w:t>
      </w:r>
      <w:proofErr w:type="spellEnd"/>
      <w:r w:rsidRPr="001315FC">
        <w:rPr>
          <w:rFonts w:ascii="Cambria" w:hAnsi="Cambria"/>
        </w:rPr>
        <w:t xml:space="preserve">, </w:t>
      </w:r>
      <w:proofErr w:type="spellStart"/>
      <w:r w:rsidRPr="001315FC">
        <w:rPr>
          <w:rFonts w:ascii="Cambria" w:hAnsi="Cambria"/>
        </w:rPr>
        <w:t>dan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037190" w:rsidRPr="001315FC">
        <w:rPr>
          <w:rFonts w:ascii="Cambria" w:hAnsi="Cambria"/>
        </w:rPr>
        <w:t>perlu</w:t>
      </w:r>
      <w:proofErr w:type="spellEnd"/>
      <w:r w:rsidR="00037190" w:rsidRPr="001315FC">
        <w:rPr>
          <w:rFonts w:ascii="Cambria" w:hAnsi="Cambria"/>
        </w:rPr>
        <w:t xml:space="preserve"> </w:t>
      </w:r>
      <w:proofErr w:type="spellStart"/>
      <w:r w:rsidR="00A35C90">
        <w:rPr>
          <w:rFonts w:ascii="Cambria" w:hAnsi="Cambria"/>
        </w:rPr>
        <w:t>mengemukakan</w:t>
      </w:r>
      <w:proofErr w:type="spellEnd"/>
      <w:r w:rsidR="00A35C90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semua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329BE" w:rsidRPr="001315FC">
        <w:rPr>
          <w:rFonts w:ascii="Cambria" w:hAnsi="Cambria"/>
        </w:rPr>
        <w:t>dokumen</w:t>
      </w:r>
      <w:proofErr w:type="spellEnd"/>
      <w:r w:rsidR="004329BE" w:rsidRPr="001315FC">
        <w:rPr>
          <w:rFonts w:ascii="Cambria" w:hAnsi="Cambria"/>
        </w:rPr>
        <w:t xml:space="preserve"> yang</w:t>
      </w:r>
      <w:r w:rsidR="004566BD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berhubung</w:t>
      </w:r>
      <w:r w:rsidR="004566BD">
        <w:rPr>
          <w:rFonts w:ascii="Cambria" w:hAnsi="Cambria"/>
        </w:rPr>
        <w:t>an</w:t>
      </w:r>
      <w:proofErr w:type="spellEnd"/>
      <w:r w:rsidRPr="001315FC">
        <w:rPr>
          <w:rFonts w:ascii="Cambria" w:hAnsi="Cambria"/>
        </w:rPr>
        <w:t xml:space="preserve">   </w:t>
      </w:r>
      <w:proofErr w:type="spellStart"/>
      <w:r w:rsidRPr="001315FC">
        <w:rPr>
          <w:rFonts w:ascii="Cambria" w:hAnsi="Cambria"/>
        </w:rPr>
        <w:t>dengan</w:t>
      </w:r>
      <w:proofErr w:type="spellEnd"/>
      <w:r w:rsidRPr="001315FC">
        <w:rPr>
          <w:rFonts w:ascii="Cambria" w:hAnsi="Cambria"/>
        </w:rPr>
        <w:t xml:space="preserve">   </w:t>
      </w:r>
      <w:proofErr w:type="spellStart"/>
      <w:r w:rsidRPr="001315FC">
        <w:rPr>
          <w:rFonts w:ascii="Cambria" w:hAnsi="Cambria"/>
        </w:rPr>
        <w:t>tuntutan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mereka</w:t>
      </w:r>
      <w:proofErr w:type="spellEnd"/>
      <w:r w:rsidRPr="001315FC">
        <w:rPr>
          <w:rFonts w:ascii="Cambria" w:hAnsi="Cambria"/>
        </w:rPr>
        <w:t>.</w:t>
      </w:r>
    </w:p>
    <w:p w14:paraId="2A330C3F" w14:textId="77777777" w:rsidR="008E1452" w:rsidRPr="001315FC" w:rsidRDefault="008E1452" w:rsidP="008E1452">
      <w:pPr>
        <w:pStyle w:val="ListParagraph"/>
        <w:spacing w:line="360" w:lineRule="auto"/>
        <w:jc w:val="both"/>
        <w:rPr>
          <w:rFonts w:ascii="Cambria" w:hAnsi="Cambria"/>
        </w:rPr>
      </w:pPr>
    </w:p>
    <w:p w14:paraId="03698CE1" w14:textId="3BD7A418" w:rsidR="008E1452" w:rsidRPr="001315FC" w:rsidRDefault="008E1452" w:rsidP="001315FC">
      <w:pPr>
        <w:pStyle w:val="BodyText"/>
      </w:pPr>
      <w:r w:rsidRPr="001315FC">
        <w:t>3.</w:t>
      </w:r>
      <w:r w:rsidR="00CC044D" w:rsidRPr="001315FC">
        <w:tab/>
      </w:r>
      <w:proofErr w:type="spellStart"/>
      <w:r w:rsidR="007758AC" w:rsidRPr="001315FC">
        <w:t>Notis</w:t>
      </w:r>
      <w:proofErr w:type="spellEnd"/>
      <w:r w:rsidR="007758AC" w:rsidRPr="001315FC">
        <w:t xml:space="preserve"> </w:t>
      </w:r>
      <w:proofErr w:type="spellStart"/>
      <w:r w:rsidR="007758AC" w:rsidRPr="001315FC">
        <w:t>selanjutnya</w:t>
      </w:r>
      <w:proofErr w:type="spellEnd"/>
      <w:r w:rsidR="007758AC" w:rsidRPr="001315FC">
        <w:t xml:space="preserve"> </w:t>
      </w:r>
      <w:proofErr w:type="spellStart"/>
      <w:r w:rsidR="007758AC" w:rsidRPr="001315FC">
        <w:t>diberikan</w:t>
      </w:r>
      <w:proofErr w:type="spellEnd"/>
      <w:r w:rsidR="007758AC" w:rsidRPr="001315FC">
        <w:t xml:space="preserve"> </w:t>
      </w:r>
      <w:proofErr w:type="spellStart"/>
      <w:r w:rsidRPr="001315FC">
        <w:t>bahawa</w:t>
      </w:r>
      <w:proofErr w:type="spellEnd"/>
      <w:r w:rsidRPr="001315FC">
        <w:t xml:space="preserve"> </w:t>
      </w:r>
      <w:proofErr w:type="spellStart"/>
      <w:r w:rsidRPr="001315FC">
        <w:t>pihak</w:t>
      </w:r>
      <w:proofErr w:type="spellEnd"/>
      <w:r w:rsidRPr="001315FC">
        <w:t xml:space="preserve"> </w:t>
      </w:r>
      <w:r w:rsidR="004566BD">
        <w:t xml:space="preserve">yang </w:t>
      </w:r>
      <w:proofErr w:type="spellStart"/>
      <w:r w:rsidRPr="001315FC">
        <w:t>bertandatangan</w:t>
      </w:r>
      <w:proofErr w:type="spellEnd"/>
      <w:r w:rsidRPr="001315FC">
        <w:t xml:space="preserve"> di </w:t>
      </w:r>
      <w:proofErr w:type="spellStart"/>
      <w:r w:rsidRPr="001315FC">
        <w:t>bawah</w:t>
      </w:r>
      <w:proofErr w:type="spellEnd"/>
      <w:r w:rsidRPr="001315FC">
        <w:t xml:space="preserve"> </w:t>
      </w:r>
      <w:proofErr w:type="spellStart"/>
      <w:r w:rsidRPr="001315FC">
        <w:t>boleh</w:t>
      </w:r>
      <w:proofErr w:type="spellEnd"/>
      <w:r w:rsidRPr="001315FC">
        <w:t xml:space="preserve"> </w:t>
      </w:r>
      <w:proofErr w:type="spellStart"/>
      <w:r w:rsidR="007758AC" w:rsidRPr="001315FC">
        <w:t>menghendaki</w:t>
      </w:r>
      <w:proofErr w:type="spellEnd"/>
      <w:r w:rsidR="00C957E1" w:rsidRPr="001315FC">
        <w:t>—</w:t>
      </w:r>
    </w:p>
    <w:p w14:paraId="034E4BDD" w14:textId="77777777" w:rsidR="007758AC" w:rsidRPr="001315FC" w:rsidRDefault="007758AC" w:rsidP="007758AC">
      <w:pPr>
        <w:pStyle w:val="ListParagraph"/>
        <w:spacing w:line="360" w:lineRule="auto"/>
        <w:jc w:val="both"/>
        <w:rPr>
          <w:rFonts w:ascii="Cambria" w:hAnsi="Cambria"/>
        </w:rPr>
      </w:pPr>
    </w:p>
    <w:p w14:paraId="6DC112A2" w14:textId="5ABF074E" w:rsidR="008E1452" w:rsidRDefault="008E1452" w:rsidP="00EB12BC">
      <w:pPr>
        <w:pStyle w:val="ListParagraph"/>
        <w:numPr>
          <w:ilvl w:val="0"/>
          <w:numId w:val="16"/>
        </w:numPr>
        <w:spacing w:line="360" w:lineRule="auto"/>
        <w:ind w:left="1134" w:hanging="567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supaya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dalam</w:t>
      </w:r>
      <w:proofErr w:type="spellEnd"/>
      <w:r w:rsidRPr="001315FC">
        <w:rPr>
          <w:rFonts w:ascii="Cambria" w:hAnsi="Cambria"/>
        </w:rPr>
        <w:t xml:space="preserve"> mana-mana </w:t>
      </w:r>
      <w:proofErr w:type="spellStart"/>
      <w:r w:rsidRPr="001315FC">
        <w:rPr>
          <w:rFonts w:ascii="Cambria" w:hAnsi="Cambria"/>
        </w:rPr>
        <w:t>hal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tertentu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apa-apa</w:t>
      </w:r>
      <w:proofErr w:type="spellEnd"/>
      <w:r w:rsidR="004566BD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pernyataan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atau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pernyataan-pernyataan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itu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ditulis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ditandatangani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oleh</w:t>
      </w:r>
      <w:proofErr w:type="spellEnd"/>
      <w:r w:rsidRPr="001315FC">
        <w:rPr>
          <w:rFonts w:ascii="Cambria" w:hAnsi="Cambria"/>
        </w:rPr>
        <w:t xml:space="preserve"> </w:t>
      </w:r>
      <w:r w:rsidR="000A477F" w:rsidRPr="001315FC">
        <w:rPr>
          <w:rFonts w:ascii="Cambria" w:hAnsi="Cambria"/>
        </w:rPr>
        <w:t xml:space="preserve">orang yang </w:t>
      </w:r>
      <w:proofErr w:type="spellStart"/>
      <w:r w:rsidR="000A477F" w:rsidRPr="001315FC">
        <w:rPr>
          <w:rFonts w:ascii="Cambria" w:hAnsi="Cambria"/>
        </w:rPr>
        <w:t>mempunyai</w:t>
      </w:r>
      <w:proofErr w:type="spellEnd"/>
      <w:r w:rsidR="000A477F" w:rsidRPr="001315FC">
        <w:rPr>
          <w:rFonts w:ascii="Cambria" w:hAnsi="Cambria"/>
        </w:rPr>
        <w:t xml:space="preserve"> </w:t>
      </w:r>
      <w:proofErr w:type="spellStart"/>
      <w:r w:rsidR="000A477F" w:rsidRPr="001315FC">
        <w:rPr>
          <w:rFonts w:ascii="Cambria" w:hAnsi="Cambria"/>
        </w:rPr>
        <w:t>kepentingan</w:t>
      </w:r>
      <w:proofErr w:type="spellEnd"/>
      <w:r w:rsidR="000A477F"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atau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ejennya</w:t>
      </w:r>
      <w:proofErr w:type="spellEnd"/>
      <w:r w:rsidRPr="001315FC">
        <w:rPr>
          <w:rFonts w:ascii="Cambria" w:hAnsi="Cambria"/>
        </w:rPr>
        <w:t>;</w:t>
      </w:r>
      <w:r w:rsidR="004566BD">
        <w:rPr>
          <w:rFonts w:ascii="Cambria" w:hAnsi="Cambria"/>
        </w:rPr>
        <w:t xml:space="preserve"> </w:t>
      </w:r>
      <w:proofErr w:type="spellStart"/>
      <w:r w:rsidR="004566BD">
        <w:rPr>
          <w:rFonts w:ascii="Cambria" w:hAnsi="Cambria"/>
        </w:rPr>
        <w:t>dan</w:t>
      </w:r>
      <w:proofErr w:type="spellEnd"/>
    </w:p>
    <w:p w14:paraId="22F4B748" w14:textId="77777777" w:rsidR="004566BD" w:rsidRPr="001315FC" w:rsidRDefault="004566BD" w:rsidP="001315FC">
      <w:pPr>
        <w:pStyle w:val="ListParagraph"/>
        <w:spacing w:line="360" w:lineRule="auto"/>
        <w:ind w:left="1134" w:hanging="567"/>
        <w:jc w:val="both"/>
        <w:rPr>
          <w:rFonts w:ascii="Cambria" w:hAnsi="Cambria"/>
        </w:rPr>
      </w:pPr>
    </w:p>
    <w:p w14:paraId="21281B40" w14:textId="3DF3B0EE" w:rsidR="008E1452" w:rsidRPr="001315FC" w:rsidRDefault="00C957E1" w:rsidP="00EB12BC">
      <w:pPr>
        <w:pStyle w:val="ListParagraph"/>
        <w:numPr>
          <w:ilvl w:val="0"/>
          <w:numId w:val="16"/>
        </w:numPr>
        <w:spacing w:line="360" w:lineRule="auto"/>
        <w:ind w:left="1134" w:hanging="567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lastRenderedPageBreak/>
        <w:t>supaya</w:t>
      </w:r>
      <w:proofErr w:type="spellEnd"/>
      <w:r w:rsidRPr="001315FC">
        <w:rPr>
          <w:rFonts w:ascii="Cambria" w:hAnsi="Cambria"/>
        </w:rPr>
        <w:t xml:space="preserve"> </w:t>
      </w:r>
      <w:r w:rsidR="008E1452" w:rsidRPr="001315FC">
        <w:rPr>
          <w:rFonts w:ascii="Cambria" w:hAnsi="Cambria"/>
        </w:rPr>
        <w:t>mana-mana</w:t>
      </w:r>
      <w:r w:rsidR="00DE1F33" w:rsidRPr="001315FC">
        <w:rPr>
          <w:rFonts w:ascii="Cambria" w:hAnsi="Cambria"/>
        </w:rPr>
        <w:t xml:space="preserve"> orang yang </w:t>
      </w:r>
      <w:proofErr w:type="spellStart"/>
      <w:r w:rsidR="00A35C90">
        <w:rPr>
          <w:rFonts w:ascii="Cambria" w:hAnsi="Cambria"/>
        </w:rPr>
        <w:t>memiliki</w:t>
      </w:r>
      <w:proofErr w:type="spellEnd"/>
      <w:r w:rsidR="00A35C90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dokumen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hakmilik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keluaran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mengenai</w:t>
      </w:r>
      <w:proofErr w:type="spellEnd"/>
      <w:r w:rsidR="008E1452" w:rsidRPr="001315FC">
        <w:rPr>
          <w:rFonts w:ascii="Cambria" w:hAnsi="Cambria"/>
        </w:rPr>
        <w:t xml:space="preserve"> mana-m</w:t>
      </w:r>
      <w:r w:rsidR="00DE1F33" w:rsidRPr="001315FC">
        <w:rPr>
          <w:rFonts w:ascii="Cambria" w:hAnsi="Cambria"/>
        </w:rPr>
        <w:t xml:space="preserve">ana </w:t>
      </w:r>
      <w:proofErr w:type="spellStart"/>
      <w:r w:rsidR="00DE1F33" w:rsidRPr="001315FC">
        <w:rPr>
          <w:rFonts w:ascii="Cambria" w:hAnsi="Cambria"/>
        </w:rPr>
        <w:t>tanah</w:t>
      </w:r>
      <w:proofErr w:type="spellEnd"/>
      <w:r w:rsidR="00DE1F33" w:rsidRPr="001315FC">
        <w:rPr>
          <w:rFonts w:ascii="Cambria" w:hAnsi="Cambria"/>
        </w:rPr>
        <w:t xml:space="preserve"> </w:t>
      </w:r>
      <w:proofErr w:type="spellStart"/>
      <w:r w:rsidR="00DE1F33" w:rsidRPr="001315FC">
        <w:rPr>
          <w:rFonts w:ascii="Cambria" w:hAnsi="Cambria"/>
        </w:rPr>
        <w:t>dijadualkan</w:t>
      </w:r>
      <w:proofErr w:type="spellEnd"/>
      <w:r w:rsidR="00DE1F33" w:rsidRPr="001315FC">
        <w:rPr>
          <w:rFonts w:ascii="Cambria" w:hAnsi="Cambria"/>
        </w:rPr>
        <w:t xml:space="preserve"> di </w:t>
      </w:r>
      <w:proofErr w:type="spellStart"/>
      <w:r w:rsidR="008E1452" w:rsidRPr="001315FC">
        <w:rPr>
          <w:rFonts w:ascii="Cambria" w:hAnsi="Cambria"/>
        </w:rPr>
        <w:t>baw</w:t>
      </w:r>
      <w:r w:rsidR="00DE1F33" w:rsidRPr="001315FC">
        <w:rPr>
          <w:rFonts w:ascii="Cambria" w:hAnsi="Cambria"/>
        </w:rPr>
        <w:t>ah</w:t>
      </w:r>
      <w:proofErr w:type="spellEnd"/>
      <w:r w:rsidR="00DE1F33" w:rsidRPr="001315FC">
        <w:rPr>
          <w:rFonts w:ascii="Cambria" w:hAnsi="Cambria"/>
        </w:rPr>
        <w:t xml:space="preserve"> </w:t>
      </w:r>
      <w:proofErr w:type="spellStart"/>
      <w:r w:rsidR="00DE1F33" w:rsidRPr="001315FC">
        <w:rPr>
          <w:rFonts w:ascii="Cambria" w:hAnsi="Cambria"/>
        </w:rPr>
        <w:t>menyerahkan</w:t>
      </w:r>
      <w:proofErr w:type="spellEnd"/>
      <w:r w:rsidR="00DE1F33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dokumen</w:t>
      </w:r>
      <w:proofErr w:type="spellEnd"/>
      <w:r w:rsidR="00EC24F2" w:rsidRPr="001315FC">
        <w:rPr>
          <w:rFonts w:ascii="Cambria" w:hAnsi="Cambria"/>
        </w:rPr>
        <w:t xml:space="preserve"> </w:t>
      </w:r>
      <w:proofErr w:type="spellStart"/>
      <w:r w:rsidR="00EC24F2" w:rsidRPr="001315FC">
        <w:rPr>
          <w:rFonts w:ascii="Cambria" w:hAnsi="Cambria"/>
        </w:rPr>
        <w:t>tersebut</w:t>
      </w:r>
      <w:proofErr w:type="spellEnd"/>
      <w:r w:rsidR="008E1452" w:rsidRPr="001315FC">
        <w:rPr>
          <w:rFonts w:ascii="Cambria" w:hAnsi="Cambria"/>
        </w:rPr>
        <w:t xml:space="preserve"> </w:t>
      </w:r>
      <w:proofErr w:type="spellStart"/>
      <w:r w:rsidR="008E1452" w:rsidRPr="001315FC">
        <w:rPr>
          <w:rFonts w:ascii="Cambria" w:hAnsi="Cambria"/>
        </w:rPr>
        <w:t>pada</w:t>
      </w:r>
      <w:proofErr w:type="spellEnd"/>
      <w:r w:rsidR="008E1452" w:rsidRPr="001315FC">
        <w:rPr>
          <w:rFonts w:ascii="Cambria" w:hAnsi="Cambria"/>
        </w:rPr>
        <w:t xml:space="preserve">   masa   </w:t>
      </w:r>
      <w:proofErr w:type="spellStart"/>
      <w:r w:rsidR="008E1452" w:rsidRPr="001315FC">
        <w:rPr>
          <w:rFonts w:ascii="Cambria" w:hAnsi="Cambria"/>
        </w:rPr>
        <w:t>siasatan</w:t>
      </w:r>
      <w:proofErr w:type="spellEnd"/>
      <w:r w:rsidR="008E1452" w:rsidRPr="001315FC">
        <w:rPr>
          <w:rFonts w:ascii="Cambria" w:hAnsi="Cambria"/>
        </w:rPr>
        <w:t>.</w:t>
      </w:r>
    </w:p>
    <w:p w14:paraId="1AAA34C7" w14:textId="77777777" w:rsidR="008E1452" w:rsidRPr="00026819" w:rsidRDefault="008E1452" w:rsidP="008E1452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0EB7778F" w14:textId="77777777" w:rsidR="008E1452" w:rsidRPr="001315FC" w:rsidRDefault="008E1452" w:rsidP="008E1452">
      <w:pPr>
        <w:spacing w:line="360" w:lineRule="auto"/>
        <w:jc w:val="both"/>
        <w:rPr>
          <w:rFonts w:ascii="Cambria" w:hAnsi="Cambria"/>
        </w:rPr>
      </w:pPr>
      <w:proofErr w:type="spellStart"/>
      <w:r w:rsidRPr="001315FC">
        <w:rPr>
          <w:rFonts w:ascii="Cambria" w:hAnsi="Cambria"/>
        </w:rPr>
        <w:t>Bertarikh</w:t>
      </w:r>
      <w:proofErr w:type="spellEnd"/>
      <w:r w:rsidRPr="001315FC">
        <w:rPr>
          <w:rFonts w:ascii="Cambria" w:hAnsi="Cambria"/>
        </w:rPr>
        <w:t xml:space="preserve"> </w:t>
      </w:r>
      <w:proofErr w:type="spellStart"/>
      <w:r w:rsidRPr="001315FC">
        <w:rPr>
          <w:rFonts w:ascii="Cambria" w:hAnsi="Cambria"/>
        </w:rPr>
        <w:t>pada</w:t>
      </w:r>
      <w:proofErr w:type="spellEnd"/>
      <w:r w:rsidRPr="001315FC">
        <w:rPr>
          <w:rFonts w:ascii="Cambria" w:hAnsi="Cambria"/>
        </w:rPr>
        <w:t xml:space="preserve"> ………… </w:t>
      </w:r>
      <w:proofErr w:type="spellStart"/>
      <w:r w:rsidRPr="001315FC">
        <w:rPr>
          <w:rFonts w:ascii="Cambria" w:hAnsi="Cambria"/>
        </w:rPr>
        <w:t>haribulan</w:t>
      </w:r>
      <w:proofErr w:type="spellEnd"/>
      <w:r w:rsidRPr="001315FC">
        <w:rPr>
          <w:rFonts w:ascii="Cambria" w:hAnsi="Cambria"/>
        </w:rPr>
        <w:t xml:space="preserve"> …………………</w:t>
      </w:r>
      <w:r w:rsidR="00CA198E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20………</w:t>
      </w:r>
    </w:p>
    <w:p w14:paraId="2F726472" w14:textId="77777777" w:rsidR="008E1452" w:rsidRPr="00026819" w:rsidRDefault="008E1452" w:rsidP="008E1452">
      <w:pPr>
        <w:spacing w:line="360" w:lineRule="auto"/>
        <w:jc w:val="both"/>
        <w:rPr>
          <w:rFonts w:ascii="Cambria" w:hAnsi="Cambria"/>
          <w:i/>
          <w:u w:val="single"/>
        </w:rPr>
      </w:pPr>
    </w:p>
    <w:p w14:paraId="5284256E" w14:textId="77777777" w:rsidR="008E1452" w:rsidRPr="00026819" w:rsidRDefault="008E1452" w:rsidP="008E1452">
      <w:pPr>
        <w:spacing w:line="360" w:lineRule="auto"/>
        <w:jc w:val="both"/>
        <w:rPr>
          <w:rFonts w:ascii="Cambria" w:hAnsi="Cambria"/>
          <w:i/>
          <w:u w:val="single"/>
        </w:rPr>
      </w:pPr>
    </w:p>
    <w:p w14:paraId="329CD9C2" w14:textId="77777777" w:rsidR="008E1452" w:rsidRPr="001315FC" w:rsidRDefault="008E1452" w:rsidP="001315FC">
      <w:pPr>
        <w:jc w:val="right"/>
        <w:rPr>
          <w:rFonts w:ascii="Cambria" w:hAnsi="Cambria"/>
          <w:i/>
        </w:rPr>
      </w:pPr>
      <w:r w:rsidRPr="001315FC">
        <w:rPr>
          <w:rFonts w:ascii="Cambria" w:hAnsi="Cambria"/>
          <w:i/>
        </w:rPr>
        <w:t>…………………………………………………</w:t>
      </w:r>
    </w:p>
    <w:p w14:paraId="465AB76D" w14:textId="77777777" w:rsidR="008E1452" w:rsidRPr="001315FC" w:rsidRDefault="008E1452" w:rsidP="001315FC">
      <w:pPr>
        <w:ind w:firstLine="6804"/>
        <w:rPr>
          <w:rFonts w:ascii="Cambria" w:hAnsi="Cambria"/>
          <w:i/>
        </w:rPr>
      </w:pPr>
      <w:proofErr w:type="spellStart"/>
      <w:r w:rsidRPr="001315FC">
        <w:rPr>
          <w:rFonts w:ascii="Cambria" w:hAnsi="Cambria"/>
          <w:i/>
        </w:rPr>
        <w:t>Pentadbir</w:t>
      </w:r>
      <w:proofErr w:type="spellEnd"/>
      <w:r w:rsidRPr="001315FC">
        <w:rPr>
          <w:rFonts w:ascii="Cambria" w:hAnsi="Cambria"/>
          <w:i/>
        </w:rPr>
        <w:t xml:space="preserve"> Tanah</w:t>
      </w:r>
    </w:p>
    <w:p w14:paraId="213BA32C" w14:textId="77777777" w:rsidR="00CC6985" w:rsidRPr="00026819" w:rsidRDefault="00CC6985" w:rsidP="00CC6985">
      <w:pPr>
        <w:spacing w:line="360" w:lineRule="auto"/>
        <w:jc w:val="right"/>
        <w:rPr>
          <w:rFonts w:ascii="Cambria" w:hAnsi="Cambria"/>
          <w:i/>
          <w:u w:val="single"/>
        </w:rPr>
      </w:pPr>
    </w:p>
    <w:p w14:paraId="07EF88E8" w14:textId="27321A57" w:rsidR="00CC6985" w:rsidRPr="0066429E" w:rsidRDefault="00CC6985" w:rsidP="00CC6985">
      <w:pPr>
        <w:spacing w:line="360" w:lineRule="auto"/>
        <w:jc w:val="center"/>
        <w:rPr>
          <w:rFonts w:ascii="Cambria" w:hAnsi="Cambria"/>
        </w:rPr>
      </w:pPr>
      <w:r w:rsidRPr="0066429E">
        <w:rPr>
          <w:rFonts w:ascii="Cambria" w:hAnsi="Cambria"/>
        </w:rPr>
        <w:t>[</w:t>
      </w:r>
      <w:proofErr w:type="spellStart"/>
      <w:r w:rsidRPr="0066429E">
        <w:rPr>
          <w:rFonts w:ascii="Cambria" w:hAnsi="Cambria"/>
          <w:i/>
        </w:rPr>
        <w:t>Jadual</w:t>
      </w:r>
      <w:proofErr w:type="spellEnd"/>
      <w:r w:rsidRPr="0066429E">
        <w:rPr>
          <w:rFonts w:ascii="Cambria" w:hAnsi="Cambria"/>
          <w:i/>
        </w:rPr>
        <w:t xml:space="preserve"> </w:t>
      </w:r>
      <w:proofErr w:type="spellStart"/>
      <w:r w:rsidRPr="0066429E">
        <w:rPr>
          <w:rFonts w:ascii="Cambria" w:hAnsi="Cambria"/>
          <w:i/>
        </w:rPr>
        <w:t>sepertimana</w:t>
      </w:r>
      <w:proofErr w:type="spellEnd"/>
      <w:r w:rsidRPr="0066429E">
        <w:rPr>
          <w:rFonts w:ascii="Cambria" w:hAnsi="Cambria"/>
          <w:i/>
        </w:rPr>
        <w:t xml:space="preserve"> </w:t>
      </w:r>
      <w:proofErr w:type="spellStart"/>
      <w:r w:rsidRPr="0066429E">
        <w:rPr>
          <w:rFonts w:ascii="Cambria" w:hAnsi="Cambria"/>
          <w:i/>
        </w:rPr>
        <w:t>dalam</w:t>
      </w:r>
      <w:proofErr w:type="spellEnd"/>
      <w:r w:rsidRPr="0066429E">
        <w:rPr>
          <w:rFonts w:ascii="Cambria" w:hAnsi="Cambria"/>
          <w:i/>
        </w:rPr>
        <w:t xml:space="preserve"> </w:t>
      </w:r>
      <w:proofErr w:type="spellStart"/>
      <w:r w:rsidRPr="0066429E">
        <w:rPr>
          <w:rFonts w:ascii="Cambria" w:hAnsi="Cambria"/>
          <w:i/>
        </w:rPr>
        <w:t>Borang</w:t>
      </w:r>
      <w:proofErr w:type="spellEnd"/>
      <w:r w:rsidRPr="0066429E">
        <w:rPr>
          <w:rFonts w:ascii="Cambria" w:hAnsi="Cambria"/>
          <w:i/>
        </w:rPr>
        <w:t xml:space="preserve"> L</w:t>
      </w:r>
      <w:r w:rsidRPr="0066429E">
        <w:rPr>
          <w:rFonts w:ascii="Cambria" w:hAnsi="Cambria"/>
          <w:i/>
          <w:sz w:val="20"/>
        </w:rPr>
        <w:t>A</w:t>
      </w:r>
      <w:r w:rsidRPr="006B47D0">
        <w:rPr>
          <w:rFonts w:ascii="Cambria" w:hAnsi="Cambria"/>
        </w:rPr>
        <w:t>]</w:t>
      </w:r>
    </w:p>
    <w:p w14:paraId="72E787DF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37546881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3C39E552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141F4712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0EF62D92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153EFE14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2CA5F60C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75DCE759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36A43BFE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559E4016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330D6A67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24B7C62A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3939FD71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00BCBD22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63B07619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03AF987E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0279DEF0" w14:textId="77777777" w:rsidR="004052FF" w:rsidRDefault="004052FF" w:rsidP="00CC6985">
      <w:pPr>
        <w:spacing w:line="360" w:lineRule="auto"/>
        <w:jc w:val="center"/>
        <w:rPr>
          <w:rFonts w:ascii="Cambria" w:hAnsi="Cambria"/>
        </w:rPr>
      </w:pPr>
    </w:p>
    <w:p w14:paraId="0B63EF6C" w14:textId="77777777" w:rsidR="004566BD" w:rsidRDefault="004566BD" w:rsidP="00CC6985">
      <w:pPr>
        <w:spacing w:line="360" w:lineRule="auto"/>
        <w:jc w:val="center"/>
        <w:rPr>
          <w:rFonts w:ascii="Cambria" w:hAnsi="Cambria"/>
        </w:rPr>
      </w:pPr>
    </w:p>
    <w:p w14:paraId="6F3B9345" w14:textId="77777777" w:rsidR="004117D2" w:rsidRDefault="004117D2" w:rsidP="00CC6985">
      <w:pPr>
        <w:spacing w:line="360" w:lineRule="auto"/>
        <w:jc w:val="center"/>
        <w:rPr>
          <w:rFonts w:ascii="Cambria" w:hAnsi="Cambria"/>
        </w:rPr>
      </w:pPr>
    </w:p>
    <w:p w14:paraId="5B8DA04C" w14:textId="77777777" w:rsidR="004117D2" w:rsidRDefault="004117D2" w:rsidP="00CC6985">
      <w:pPr>
        <w:spacing w:line="360" w:lineRule="auto"/>
        <w:jc w:val="center"/>
        <w:rPr>
          <w:rFonts w:ascii="Cambria" w:hAnsi="Cambria"/>
        </w:rPr>
      </w:pPr>
    </w:p>
    <w:p w14:paraId="634B628B" w14:textId="77777777" w:rsidR="004117D2" w:rsidRDefault="004117D2" w:rsidP="00CC6985">
      <w:pPr>
        <w:spacing w:line="360" w:lineRule="auto"/>
        <w:jc w:val="center"/>
        <w:rPr>
          <w:rFonts w:ascii="Cambria" w:hAnsi="Cambria"/>
        </w:rPr>
      </w:pPr>
    </w:p>
    <w:p w14:paraId="5E104DA7" w14:textId="77777777" w:rsidR="004117D2" w:rsidRDefault="004117D2" w:rsidP="00CC6985">
      <w:pPr>
        <w:spacing w:line="360" w:lineRule="auto"/>
        <w:jc w:val="center"/>
        <w:rPr>
          <w:rFonts w:ascii="Cambria" w:hAnsi="Cambria"/>
        </w:rPr>
      </w:pPr>
    </w:p>
    <w:p w14:paraId="7FFAE867" w14:textId="77777777" w:rsidR="007C30FC" w:rsidRDefault="007C30FC" w:rsidP="00CC6985">
      <w:pPr>
        <w:spacing w:line="360" w:lineRule="auto"/>
        <w:jc w:val="center"/>
        <w:rPr>
          <w:rFonts w:ascii="Cambria" w:hAnsi="Cambria"/>
        </w:rPr>
      </w:pPr>
    </w:p>
    <w:p w14:paraId="38EDDCF9" w14:textId="77777777" w:rsidR="008A3FCB" w:rsidRDefault="008A3FCB" w:rsidP="00CC6985">
      <w:pPr>
        <w:spacing w:line="360" w:lineRule="auto"/>
        <w:jc w:val="center"/>
        <w:rPr>
          <w:rFonts w:ascii="Cambria" w:hAnsi="Cambria"/>
        </w:rPr>
      </w:pPr>
    </w:p>
    <w:p w14:paraId="18430F08" w14:textId="77777777" w:rsidR="008A3FCB" w:rsidRDefault="008A3FCB" w:rsidP="00CC6985">
      <w:pPr>
        <w:spacing w:line="360" w:lineRule="auto"/>
        <w:jc w:val="center"/>
        <w:rPr>
          <w:rFonts w:ascii="Cambria" w:hAnsi="Cambria"/>
        </w:rPr>
      </w:pPr>
    </w:p>
    <w:p w14:paraId="5FA45FD3" w14:textId="77777777" w:rsidR="008A3FCB" w:rsidRDefault="008A3FCB" w:rsidP="00CC6985">
      <w:pPr>
        <w:spacing w:line="360" w:lineRule="auto"/>
        <w:jc w:val="center"/>
        <w:rPr>
          <w:rFonts w:ascii="Cambria" w:hAnsi="Cambria"/>
        </w:rPr>
      </w:pPr>
    </w:p>
    <w:p w14:paraId="52C98CBB" w14:textId="77777777" w:rsidR="008A3FCB" w:rsidRPr="009418E6" w:rsidRDefault="008A3FCB" w:rsidP="00CC6985">
      <w:pPr>
        <w:spacing w:line="360" w:lineRule="auto"/>
        <w:jc w:val="center"/>
        <w:rPr>
          <w:rFonts w:ascii="Cambria" w:hAnsi="Cambria"/>
        </w:rPr>
      </w:pPr>
      <w:bookmarkStart w:id="0" w:name="_GoBack"/>
      <w:bookmarkEnd w:id="0"/>
    </w:p>
    <w:sectPr w:rsidR="008A3FCB" w:rsidRPr="009418E6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C16B7" w14:textId="77777777" w:rsidR="00E85FC3" w:rsidRDefault="00E85FC3" w:rsidP="00DF7E2B">
      <w:r>
        <w:separator/>
      </w:r>
    </w:p>
  </w:endnote>
  <w:endnote w:type="continuationSeparator" w:id="0">
    <w:p w14:paraId="777F2DC7" w14:textId="77777777" w:rsidR="00E85FC3" w:rsidRDefault="00E85FC3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6D52A" w14:textId="77777777" w:rsidR="00E85FC3" w:rsidRDefault="00E85FC3" w:rsidP="00DF7E2B">
      <w:r>
        <w:separator/>
      </w:r>
    </w:p>
  </w:footnote>
  <w:footnote w:type="continuationSeparator" w:id="0">
    <w:p w14:paraId="45FD3036" w14:textId="77777777" w:rsidR="00E85FC3" w:rsidRDefault="00E85FC3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85FC3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D79A8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25C37-7EA7-432A-B76E-2C15F6734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2020-08-28T08:39:00Z</dcterms:modified>
</cp:coreProperties>
</file>